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D2005B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D2005B">
        <w:rPr>
          <w:rFonts w:ascii="Times New Roman" w:hAnsi="Times New Roman" w:cs="Times New Roman"/>
          <w:sz w:val="28"/>
          <w:szCs w:val="28"/>
        </w:rPr>
        <w:t>03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9D3C1B">
        <w:rPr>
          <w:rFonts w:ascii="Times New Roman" w:hAnsi="Times New Roman" w:cs="Times New Roman"/>
          <w:sz w:val="28"/>
          <w:szCs w:val="28"/>
        </w:rPr>
        <w:t>1118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9D3C1B">
        <w:rPr>
          <w:rFonts w:ascii="Times New Roman" w:hAnsi="Times New Roman" w:cs="Times New Roman"/>
          <w:sz w:val="28"/>
          <w:szCs w:val="28"/>
        </w:rPr>
        <w:t>ев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9D3C1B">
        <w:rPr>
          <w:rFonts w:ascii="Times New Roman" w:hAnsi="Times New Roman" w:cs="Times New Roman"/>
          <w:sz w:val="28"/>
          <w:szCs w:val="28"/>
        </w:rPr>
        <w:t>некапитальных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9D3C1B">
        <w:rPr>
          <w:rFonts w:ascii="Times New Roman" w:hAnsi="Times New Roman" w:cs="Times New Roman"/>
          <w:sz w:val="28"/>
          <w:szCs w:val="28"/>
        </w:rPr>
        <w:t>строений</w:t>
      </w:r>
      <w:r w:rsidR="003830FB">
        <w:rPr>
          <w:rFonts w:ascii="Times New Roman" w:hAnsi="Times New Roman" w:cs="Times New Roman"/>
          <w:sz w:val="28"/>
          <w:szCs w:val="28"/>
        </w:rPr>
        <w:t xml:space="preserve"> (гаражей, хозяйственных строений)</w:t>
      </w:r>
      <w:bookmarkStart w:id="0" w:name="_GoBack"/>
      <w:bookmarkEnd w:id="0"/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9D3C1B">
        <w:rPr>
          <w:rFonts w:ascii="Times New Roman" w:hAnsi="Times New Roman" w:cs="Times New Roman"/>
          <w:sz w:val="28"/>
          <w:szCs w:val="28"/>
        </w:rPr>
        <w:t>установленных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9D3C1B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2F1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Вяльково</w:t>
      </w:r>
      <w:proofErr w:type="spellEnd"/>
      <w:r w:rsidR="002F1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ул. </w:t>
      </w:r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Центральная</w:t>
      </w:r>
      <w:r w:rsidR="002F1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вблизи </w:t>
      </w:r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участка 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кадаст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ровым н</w:t>
      </w:r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омером 50:28:0070204:44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9D3C1B">
        <w:rPr>
          <w:rFonts w:ascii="Times New Roman" w:hAnsi="Times New Roman" w:cs="Times New Roman"/>
          <w:sz w:val="28"/>
          <w:szCs w:val="28"/>
        </w:rPr>
        <w:t>указанные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9D3C1B">
        <w:rPr>
          <w:rFonts w:ascii="Times New Roman" w:hAnsi="Times New Roman"/>
          <w:sz w:val="28"/>
          <w:szCs w:val="28"/>
        </w:rPr>
        <w:t>установленные некапитальные</w:t>
      </w:r>
      <w:r w:rsidRPr="004B7C06">
        <w:rPr>
          <w:rFonts w:ascii="Times New Roman" w:hAnsi="Times New Roman"/>
          <w:sz w:val="28"/>
          <w:szCs w:val="28"/>
        </w:rPr>
        <w:t xml:space="preserve"> объект</w:t>
      </w:r>
      <w:r w:rsidR="009D3C1B">
        <w:rPr>
          <w:rFonts w:ascii="Times New Roman" w:hAnsi="Times New Roman"/>
          <w:sz w:val="28"/>
          <w:szCs w:val="28"/>
        </w:rPr>
        <w:t>ы</w:t>
      </w:r>
      <w:r w:rsidRPr="004B7C06">
        <w:rPr>
          <w:rFonts w:ascii="Times New Roman" w:hAnsi="Times New Roman"/>
          <w:sz w:val="28"/>
          <w:szCs w:val="28"/>
        </w:rPr>
        <w:t>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F1D8B">
        <w:rPr>
          <w:rFonts w:ascii="Times New Roman" w:hAnsi="Times New Roman" w:cs="Times New Roman"/>
          <w:b/>
          <w:sz w:val="28"/>
          <w:szCs w:val="28"/>
        </w:rPr>
        <w:t>03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27">
        <w:rPr>
          <w:rFonts w:ascii="Times New Roman" w:hAnsi="Times New Roman" w:cs="Times New Roman"/>
          <w:b/>
          <w:sz w:val="28"/>
          <w:szCs w:val="28"/>
        </w:rPr>
        <w:t>июня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9D3C1B">
        <w:rPr>
          <w:rFonts w:ascii="Times New Roman" w:hAnsi="Times New Roman" w:cs="Times New Roman"/>
          <w:sz w:val="28"/>
          <w:szCs w:val="28"/>
        </w:rPr>
        <w:t>тов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D3C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3C1B">
        <w:rPr>
          <w:rFonts w:ascii="Times New Roman" w:hAnsi="Times New Roman" w:cs="Times New Roman"/>
          <w:sz w:val="28"/>
          <w:szCs w:val="28"/>
        </w:rPr>
        <w:t xml:space="preserve"> не буду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</w:t>
      </w:r>
      <w:r w:rsidR="009D3C1B">
        <w:rPr>
          <w:rFonts w:ascii="Times New Roman" w:hAnsi="Times New Roman" w:cs="Times New Roman"/>
          <w:sz w:val="28"/>
          <w:szCs w:val="28"/>
        </w:rPr>
        <w:t>ы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9D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0D5F56" w:rsidP="00251A85">
      <w:pPr>
        <w:jc w:val="center"/>
        <w:rPr>
          <w:rFonts w:ascii="Times New Roman" w:eastAsia="Calibri" w:hAnsi="Times New Roman"/>
          <w:sz w:val="28"/>
          <w:szCs w:val="28"/>
        </w:rPr>
      </w:pPr>
      <w:r w:rsidRPr="000D5F56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3357958"/>
            <wp:effectExtent l="0" t="0" r="7620" b="0"/>
            <wp:docPr id="1" name="Рисунок 1" descr="S:\Снимок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30" cy="3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0D5F56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left="-108"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0D5F56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5F56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2F1D8B"/>
    <w:rsid w:val="00326BED"/>
    <w:rsid w:val="00337482"/>
    <w:rsid w:val="00346DB6"/>
    <w:rsid w:val="00364C23"/>
    <w:rsid w:val="00376B04"/>
    <w:rsid w:val="003830FB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D3C1B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64B6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3</cp:revision>
  <cp:lastPrinted>2022-08-29T11:37:00Z</cp:lastPrinted>
  <dcterms:created xsi:type="dcterms:W3CDTF">2024-03-21T08:31:00Z</dcterms:created>
  <dcterms:modified xsi:type="dcterms:W3CDTF">2024-03-21T08:40:00Z</dcterms:modified>
</cp:coreProperties>
</file>